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632" w:rsidRPr="00501632" w:rsidRDefault="00501632" w:rsidP="00501632">
      <w:pPr>
        <w:spacing w:line="276" w:lineRule="auto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tbl>
      <w:tblPr>
        <w:tblW w:w="992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01632" w:rsidRPr="00501632" w:rsidTr="003C490F">
        <w:trPr>
          <w:trHeight w:val="330"/>
          <w:tblCellSpacing w:w="0" w:type="dxa"/>
        </w:trPr>
        <w:tc>
          <w:tcPr>
            <w:tcW w:w="99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jc w:val="center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32"/>
                <w:szCs w:val="32"/>
                <w:lang w:eastAsia="en-US"/>
              </w:rPr>
              <w:t>Stagebeoordeling HAN Sportkunde hoofdfase 1</w:t>
            </w:r>
          </w:p>
          <w:p w:rsidR="00501632" w:rsidRPr="00501632" w:rsidRDefault="00501632" w:rsidP="00501632">
            <w:pPr>
              <w:jc w:val="center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In te vullen door de praktijkbegeleider</w:t>
            </w:r>
          </w:p>
          <w:p w:rsidR="00501632" w:rsidRPr="00501632" w:rsidRDefault="00501632" w:rsidP="00501632">
            <w:pPr>
              <w:jc w:val="center"/>
              <w:rPr>
                <w:rFonts w:asciiTheme="minorHAnsi" w:hAnsiTheme="minorHAnsi" w:cs="Arial"/>
                <w:lang w:eastAsia="en-US"/>
              </w:rPr>
            </w:pPr>
          </w:p>
        </w:tc>
      </w:tr>
    </w:tbl>
    <w:tbl>
      <w:tblPr>
        <w:tblStyle w:val="Tabelraster"/>
        <w:tblW w:w="9918" w:type="dxa"/>
        <w:tblLook w:val="04A0" w:firstRow="1" w:lastRow="0" w:firstColumn="1" w:lastColumn="0" w:noHBand="0" w:noVBand="1"/>
      </w:tblPr>
      <w:tblGrid>
        <w:gridCol w:w="4643"/>
        <w:gridCol w:w="5275"/>
      </w:tblGrid>
      <w:tr w:rsidR="00501632" w:rsidRPr="00501632" w:rsidTr="003C490F">
        <w:tc>
          <w:tcPr>
            <w:tcW w:w="4643" w:type="dxa"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Naam student</w:t>
            </w:r>
          </w:p>
          <w:p w:rsidR="00501632" w:rsidRPr="00501632" w:rsidRDefault="00C07786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Tristan Boekestein</w:t>
            </w:r>
          </w:p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275" w:type="dxa"/>
          </w:tcPr>
          <w:p w:rsid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beoordeling</w:t>
            </w:r>
          </w:p>
          <w:p w:rsidR="00C07786" w:rsidRPr="00501632" w:rsidRDefault="00C07786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18 januari 2019</w:t>
            </w:r>
          </w:p>
        </w:tc>
      </w:tr>
      <w:tr w:rsidR="00501632" w:rsidRPr="00501632" w:rsidTr="003C490F">
        <w:tc>
          <w:tcPr>
            <w:tcW w:w="4643" w:type="dxa"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Naam praktijkbegeleider</w:t>
            </w:r>
          </w:p>
          <w:p w:rsidR="00501632" w:rsidRPr="00501632" w:rsidRDefault="00C07786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Audrey Redmond</w:t>
            </w:r>
          </w:p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275" w:type="dxa"/>
          </w:tcPr>
          <w:p w:rsidR="00501632" w:rsidRPr="00501632" w:rsidRDefault="006B6E80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1849120</wp:posOffset>
                  </wp:positionH>
                  <wp:positionV relativeFrom="paragraph">
                    <wp:posOffset>38100</wp:posOffset>
                  </wp:positionV>
                  <wp:extent cx="1380490" cy="357505"/>
                  <wp:effectExtent l="0" t="0" r="3810" b="0"/>
                  <wp:wrapSquare wrapText="bothSides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ermafbeelding 2019-01-20 om 22.27.48.png"/>
                          <pic:cNvPicPr/>
                        </pic:nvPicPr>
                        <pic:blipFill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490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01632" w:rsidRPr="005016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Handtekening praktijkbegeleider</w:t>
            </w:r>
          </w:p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501632" w:rsidRPr="00501632" w:rsidTr="003C490F">
        <w:tc>
          <w:tcPr>
            <w:tcW w:w="4643" w:type="dxa"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Naam Organisatie</w:t>
            </w:r>
          </w:p>
          <w:p w:rsidR="00501632" w:rsidRPr="00501632" w:rsidRDefault="00C07786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Sportbedrijf Arnhem</w:t>
            </w:r>
          </w:p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5275" w:type="dxa"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Telefoonnummer</w:t>
            </w:r>
          </w:p>
          <w:p w:rsidR="00501632" w:rsidRPr="00501632" w:rsidRDefault="00E6700E" w:rsidP="00501632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0611419555</w:t>
            </w:r>
          </w:p>
        </w:tc>
      </w:tr>
    </w:tbl>
    <w:p w:rsidR="00501632" w:rsidRPr="00501632" w:rsidRDefault="00501632" w:rsidP="00501632">
      <w:pPr>
        <w:spacing w:before="240"/>
        <w:rPr>
          <w:rFonts w:asciiTheme="minorHAnsi" w:hAnsiTheme="minorHAnsi" w:cs="Arial"/>
          <w:bCs/>
          <w:sz w:val="20"/>
          <w:szCs w:val="20"/>
        </w:rPr>
      </w:pPr>
      <w:r w:rsidRPr="00C07786">
        <w:rPr>
          <w:rFonts w:asciiTheme="minorHAnsi" w:hAnsiTheme="minorHAnsi" w:cs="Arial"/>
          <w:b/>
          <w:bCs/>
          <w:strike/>
          <w:sz w:val="20"/>
          <w:szCs w:val="20"/>
        </w:rPr>
        <w:t>Tussentijdse beoordeling</w:t>
      </w:r>
      <w:r w:rsidRPr="00501632">
        <w:rPr>
          <w:rFonts w:asciiTheme="minorHAnsi" w:hAnsiTheme="minorHAnsi" w:cs="Arial"/>
          <w:b/>
          <w:bCs/>
          <w:sz w:val="20"/>
          <w:szCs w:val="20"/>
        </w:rPr>
        <w:t xml:space="preserve">/ </w:t>
      </w:r>
      <w:r w:rsidRPr="00C07786">
        <w:rPr>
          <w:rFonts w:asciiTheme="minorHAnsi" w:hAnsiTheme="minorHAnsi" w:cs="Arial"/>
          <w:b/>
          <w:bCs/>
          <w:sz w:val="20"/>
          <w:szCs w:val="20"/>
          <w:highlight w:val="yellow"/>
          <w:u w:val="single"/>
        </w:rPr>
        <w:t>Eindbeoordeling</w:t>
      </w:r>
      <w:r w:rsidRPr="00501632"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 w:rsidRPr="00501632">
        <w:rPr>
          <w:rFonts w:asciiTheme="minorHAnsi" w:hAnsiTheme="minorHAnsi" w:cs="Arial"/>
          <w:bCs/>
          <w:sz w:val="20"/>
          <w:szCs w:val="20"/>
        </w:rPr>
        <w:t>(een van beide doorstrepen s.v.p.)</w:t>
      </w:r>
    </w:p>
    <w:p w:rsidR="00501632" w:rsidRPr="00501632" w:rsidRDefault="00501632" w:rsidP="00501632">
      <w:pPr>
        <w:spacing w:before="240"/>
        <w:rPr>
          <w:rFonts w:asciiTheme="minorHAnsi" w:hAnsiTheme="minorHAnsi" w:cs="Arial"/>
          <w:bCs/>
          <w:sz w:val="20"/>
          <w:szCs w:val="20"/>
        </w:rPr>
      </w:pPr>
    </w:p>
    <w:tbl>
      <w:tblPr>
        <w:tblW w:w="10065" w:type="dxa"/>
        <w:tblCellSpacing w:w="0" w:type="dxa"/>
        <w:tblInd w:w="-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097"/>
        <w:gridCol w:w="850"/>
        <w:gridCol w:w="992"/>
        <w:gridCol w:w="1134"/>
        <w:gridCol w:w="993"/>
        <w:gridCol w:w="1030"/>
        <w:gridCol w:w="104"/>
        <w:gridCol w:w="1030"/>
        <w:gridCol w:w="812"/>
        <w:gridCol w:w="856"/>
        <w:gridCol w:w="1167"/>
      </w:tblGrid>
      <w:tr w:rsidR="00501632" w:rsidRPr="00501632" w:rsidTr="003C490F">
        <w:trPr>
          <w:trHeight w:val="240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keepNext/>
              <w:spacing w:before="240" w:after="60"/>
              <w:jc w:val="center"/>
              <w:outlineLvl w:val="3"/>
              <w:rPr>
                <w:rFonts w:asciiTheme="minorHAnsi" w:hAnsiTheme="minorHAnsi" w:cs="Arial"/>
                <w:bCs/>
                <w:color w:val="000000"/>
                <w:sz w:val="20"/>
                <w:szCs w:val="20"/>
                <w:lang w:eastAsia="en-US"/>
              </w:rPr>
            </w:pPr>
            <w:bookmarkStart w:id="1" w:name="table02"/>
            <w:bookmarkEnd w:id="1"/>
            <w:r w:rsidRPr="00501632">
              <w:rPr>
                <w:rFonts w:asciiTheme="minorHAnsi" w:hAnsiTheme="minorHAnsi" w:cs="Arial"/>
                <w:b/>
                <w:color w:val="000000"/>
                <w:sz w:val="20"/>
                <w:szCs w:val="20"/>
                <w:lang w:eastAsia="en-US"/>
              </w:rPr>
              <w:t>Aspect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  <w:t>Oordeel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 w:cs="Arial"/>
                <w:b/>
                <w:sz w:val="20"/>
                <w:szCs w:val="20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0"/>
                <w:szCs w:val="20"/>
                <w:lang w:eastAsia="en-US"/>
              </w:rPr>
              <w:t>Toelichting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Organiseren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De student kan onder afnemende sturing invulling geven aan activiteiten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E6700E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x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De student kan met grote mate van zelfstandigheid activiteiten </w:t>
            </w:r>
            <w:r w:rsidRPr="00501632">
              <w:rPr>
                <w:rFonts w:asciiTheme="minorHAnsi" w:hAnsiTheme="minorHAnsi" w:cs="Arial"/>
                <w:i/>
                <w:sz w:val="22"/>
                <w:szCs w:val="22"/>
                <w:lang w:eastAsia="en-US"/>
              </w:rPr>
              <w:t>methodisch</w:t>
            </w: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ontwikkelen, uitvoeren en evalueren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E6700E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evalueert activiteiten planmatig en formuleert verbeterpunten voor de uitvoering van activiteiten.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Ja     </w:t>
            </w:r>
          </w:p>
          <w:p w:rsidR="00E6700E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E6700E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ordent voorbereidingen van alle activiteiten in zijn portfolio.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E6700E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Begeleiden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De student staat bij de uitvoering van activiteiten in verbinding met de deelnemer(s)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E6700E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heeft tijdens de stage oog gekregen voor de specifieke kenmerken van het individu en of groep waar hij mee werkt.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E6700E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910C06" w:rsidRDefault="00910C06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910C06">
              <w:rPr>
                <w:rFonts w:asciiTheme="minorHAnsi" w:hAnsiTheme="minorHAnsi" w:cs="Arial"/>
                <w:sz w:val="18"/>
                <w:szCs w:val="18"/>
                <w:lang w:eastAsia="en-US"/>
              </w:rPr>
              <w:t>Wanneer de groep druk is</w:t>
            </w:r>
            <w:r w:rsidR="007F0B02">
              <w:rPr>
                <w:rFonts w:asciiTheme="minorHAnsi" w:hAnsiTheme="minorHAnsi" w:cs="Arial"/>
                <w:sz w:val="18"/>
                <w:szCs w:val="18"/>
                <w:lang w:eastAsia="en-US"/>
              </w:rPr>
              <w:t>,</w:t>
            </w:r>
            <w:r w:rsidRPr="00910C06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blijf jij ongekend rustig</w:t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/geduldig. Je laat je niet uit het veld slaan.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De  student past de voorbereiding en uitvoering van activiteiten aan op deze specifieke kenmerken (wensen, behoeften en beginsituatie) van het individu en of groep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E6700E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910C06" w:rsidRDefault="00910C06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Een van de laatste lessen niet voorbereid, aangegeven de kinderen zelf de les te laten bepalen. Dit vonden de kinderen erg leuk.</w:t>
            </w:r>
          </w:p>
        </w:tc>
      </w:tr>
      <w:tr w:rsidR="00501632" w:rsidRPr="00501632" w:rsidTr="003C490F">
        <w:trPr>
          <w:trHeight w:val="1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bookmarkStart w:id="2" w:name="table03"/>
            <w:bookmarkEnd w:id="2"/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voelt goed aan wanneer hij het individu en de groep kan betrekken bij het meedenken en meebeslissen over (onderdelen van) de activiteit.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910C06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X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 </w:t>
            </w:r>
          </w:p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</w:t>
            </w:r>
          </w:p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910C06" w:rsidRDefault="00501632" w:rsidP="00910C06">
            <w:pPr>
              <w:spacing w:before="240"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</w:tc>
      </w:tr>
      <w:tr w:rsidR="00501632" w:rsidRPr="00501632" w:rsidTr="003C490F">
        <w:trPr>
          <w:trHeight w:val="1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kan individuen en groepen stimuleren, aanmoedigen en enthousiast maken voor activiteiten.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363C7F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</w:t>
            </w:r>
          </w:p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</w:t>
            </w:r>
          </w:p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 w:line="195" w:lineRule="atLeast"/>
              <w:jc w:val="center"/>
              <w:rPr>
                <w:rFonts w:asciiTheme="minorHAnsi" w:hAnsiTheme="minorHAnsi" w:cs="Arial"/>
                <w:lang w:eastAsia="en-US"/>
              </w:rPr>
            </w:pPr>
          </w:p>
        </w:tc>
      </w:tr>
      <w:tr w:rsidR="00501632" w:rsidRPr="00501632" w:rsidTr="003C490F">
        <w:trPr>
          <w:trHeight w:val="1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stimuleert autonomie en betrokkenheid van deelnemers.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363C7F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</w:t>
            </w:r>
          </w:p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</w:t>
            </w:r>
          </w:p>
          <w:p w:rsidR="00501632" w:rsidRPr="00501632" w:rsidRDefault="00501632" w:rsidP="00501632">
            <w:pPr>
              <w:spacing w:line="19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 w:line="195" w:lineRule="atLeast"/>
              <w:jc w:val="center"/>
              <w:rPr>
                <w:rFonts w:asciiTheme="minorHAnsi" w:hAnsiTheme="minorHAnsi" w:cs="Arial"/>
                <w:lang w:eastAsia="en-US"/>
              </w:rPr>
            </w:pPr>
          </w:p>
        </w:tc>
      </w:tr>
      <w:tr w:rsidR="00501632" w:rsidRPr="00501632" w:rsidTr="003C490F">
        <w:trPr>
          <w:trHeight w:val="1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neemt een gelijkwaardige houding aan naar deelnemers, en benadert en behandelt ze met respect.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363C7F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1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lastRenderedPageBreak/>
              <w:t xml:space="preserve">De student past </w:t>
            </w:r>
            <w:r w:rsidRPr="00501632">
              <w:rPr>
                <w:rFonts w:asciiTheme="minorHAnsi" w:hAnsiTheme="minorHAnsi" w:cs="Arial"/>
                <w:i/>
                <w:sz w:val="22"/>
                <w:szCs w:val="22"/>
                <w:u w:val="single"/>
                <w:lang w:eastAsia="en-US"/>
              </w:rPr>
              <w:t>indien er leefstijladvies</w:t>
            </w:r>
            <w:r w:rsidRPr="00501632">
              <w:rPr>
                <w:rFonts w:asciiTheme="minorHAnsi" w:hAnsiTheme="minorHAnsi" w:cs="Arial"/>
                <w:i/>
                <w:sz w:val="22"/>
                <w:szCs w:val="22"/>
                <w:lang w:eastAsia="en-US"/>
              </w:rPr>
              <w:t xml:space="preserve"> gegeven</w:t>
            </w: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 wordt bij de begeleiding van een deelnemer basis gespreksvaardigheden toe (luisteren, samenvatten, doorvragen, doelen en ambivalentie bespreekbaar maken).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  <w:p w:rsidR="00501632" w:rsidRPr="00501632" w:rsidRDefault="00363C7F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proofErr w:type="spellStart"/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Nvt</w:t>
            </w:r>
            <w:proofErr w:type="spellEnd"/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387A15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>Daarvoor is de stageperiode te kort</w:t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.</w:t>
            </w:r>
          </w:p>
        </w:tc>
      </w:tr>
      <w:tr w:rsidR="00501632" w:rsidRPr="00501632" w:rsidTr="003C490F">
        <w:trPr>
          <w:trHeight w:val="1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Besturen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1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De student kan een eenvoudig organisatievraagstuk op basis van een analyse in kaart brengen  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363C7F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</w:t>
            </w:r>
            <w:r w:rsidR="00363C7F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</w:t>
            </w:r>
            <w:r w:rsid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>N</w:t>
            </w:r>
            <w:r w:rsidR="00363C7F">
              <w:rPr>
                <w:rFonts w:asciiTheme="minorHAnsi" w:hAnsiTheme="minorHAnsi" w:cs="Arial"/>
                <w:sz w:val="18"/>
                <w:szCs w:val="18"/>
                <w:lang w:eastAsia="en-US"/>
              </w:rPr>
              <w:t>iet</w:t>
            </w:r>
            <w:r w:rsid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</w:t>
            </w: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highlight w:val="yellow"/>
                <w:lang w:eastAsia="en-US"/>
              </w:rPr>
            </w:pP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Adviseren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4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geeft een logische aanbeveling op basis van een analyse van een eenvoudig organisatievraagstuk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363C7F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highlight w:val="yellow"/>
                <w:lang w:eastAsia="en-US"/>
              </w:rPr>
            </w:pPr>
          </w:p>
        </w:tc>
      </w:tr>
      <w:tr w:rsidR="00501632" w:rsidRPr="00501632" w:rsidTr="003C490F">
        <w:trPr>
          <w:trHeight w:val="49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 xml:space="preserve">De student kan, </w:t>
            </w:r>
            <w:r w:rsidRPr="00501632">
              <w:rPr>
                <w:rFonts w:asciiTheme="minorHAnsi" w:hAnsiTheme="minorHAnsi" w:cs="Arial"/>
                <w:i/>
                <w:sz w:val="22"/>
                <w:szCs w:val="22"/>
                <w:u w:val="single"/>
                <w:lang w:eastAsia="en-US"/>
              </w:rPr>
              <w:t>indien van toepassing</w:t>
            </w: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, een individuele deelnemer sport- en beweegadvies geven, gericht op verbetering van de actieve leefstijl.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  <w:p w:rsidR="00501632" w:rsidRPr="00501632" w:rsidRDefault="00387A15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proofErr w:type="spellStart"/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Nvt</w:t>
            </w:r>
            <w:proofErr w:type="spellEnd"/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387A15" w:rsidRDefault="00501632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  <w:r w:rsidR="00387A15" w:rsidRP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>Daarvoor is de stageperiode te kort</w:t>
            </w:r>
            <w:r w:rsid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>.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Samenwerken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neemt initiatief tot samenwerking en doet dit met enthousiasme en betrokkenheid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387A15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387A15" w:rsidRDefault="00387A15" w:rsidP="00501632">
            <w:pPr>
              <w:spacing w:line="225" w:lineRule="atLeast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>Helaas k</w:t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u</w:t>
            </w:r>
            <w:r w:rsidRP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>n je het project m.b.t. Vitesse Hattrick</w:t>
            </w: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>/ Cruyff Court</w:t>
            </w:r>
            <w:r w:rsidRPr="00387A15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niet afmaken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werkt effectief samen met betrokkenen (praktijkbegeleider, medestudent en eventuele collega’s).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387A15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werkt constructief samen met betrokkenen (praktijkbegeleider, medestudent en eventuele collega’s).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387A15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kan grenzen en mogelijkheden van eigen functioneren binnen een samenwerkingsgroep aangeven en hierop reflecteren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EF4F4A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heeft inzicht in de verschillende partners waarmee samengewerkt kan worden om een doel te bereiken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EF4F4A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is hulpvaardig;  bereid wat voor een andere collega/student te doen.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EF4F4A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ind w:left="360" w:hanging="360"/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Managen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plant werkzaamheden en heeft zicht op methodisch/ projectmatig werken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EF4F4A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EF4F4A" w:rsidRDefault="00EF4F4A" w:rsidP="00501632">
            <w:pPr>
              <w:spacing w:line="225" w:lineRule="atLeast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EF4F4A">
              <w:rPr>
                <w:rFonts w:asciiTheme="minorHAnsi" w:hAnsiTheme="minorHAnsi"/>
                <w:sz w:val="18"/>
                <w:szCs w:val="18"/>
                <w:lang w:eastAsia="en-US"/>
              </w:rPr>
              <w:t>Is nog in ontwikkeling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verdiept zich in het beleid en werkprocessen van de organisatie en doet (kleine) suggesties voor verandering/ verbetering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EF4F4A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kan deelaspecten van een bestaand project/ programma coördineren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EF4F4A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□ </w:t>
            </w:r>
            <w:proofErr w:type="spellStart"/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Nvt</w:t>
            </w:r>
            <w:proofErr w:type="spellEnd"/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heeft oog voor kwaliteit en veiligheid: herkent risicofactoren bij de uitvoering van activiteiten en past de activiteit hierop aan.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EF4F4A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Ondernemen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6A6A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bookmarkStart w:id="3" w:name="table04"/>
            <w:bookmarkEnd w:id="3"/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kan de organisatie, doelen en doelgroepen waar de organisatie mee werkt beschrijven.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EF4F4A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lastRenderedPageBreak/>
              <w:t>De student signaleert relevante ontwikkelingen in de wereld van Sport &amp; Bewegen en heeft ideeën voor nieuwe of vernieuwde activiteiten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EF4F4A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ind w:left="360" w:hanging="360"/>
              <w:rPr>
                <w:rFonts w:asciiTheme="minorHAnsi" w:hAnsiTheme="minorHAnsi" w:cs="Arial"/>
                <w:b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lang w:eastAsia="en-US"/>
              </w:rPr>
              <w:t>Professionele ontwikkeling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is proactief; neemt initiatief voor eigen leerproces, stelt vragen, is nieuwsgierig naar het beroep.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461D2B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461D2B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□ </w:t>
            </w:r>
            <w:r w:rsidR="00553C8E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geeft inzicht in zijn startdocument en neemt het initiatief om dit (geregeld) te bespreken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53C8E" w:rsidP="00501632">
            <w:pPr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staat open voor feedback; waardeert tips en adviezen van andere professionals.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53C8E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reflecteert methodisch op eigen gedrag en weet feedback om te zetten in verbeteringen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53C8E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vraagt de praktijkbegeleider en andere professionals om feedback op zijn functioneren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53C8E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53C8E" w:rsidRDefault="00553C8E" w:rsidP="00501632">
            <w:pPr>
              <w:spacing w:line="225" w:lineRule="atLeast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553C8E">
              <w:rPr>
                <w:rFonts w:asciiTheme="minorHAnsi" w:hAnsiTheme="minorHAnsi"/>
                <w:sz w:val="18"/>
                <w:szCs w:val="18"/>
                <w:lang w:eastAsia="en-US"/>
              </w:rPr>
              <w:t>Dit heeft regelmatig na de training van Vitesse Hattrick niet kunnen plaatsvinden i.v.m. eigen planning (voetbal training)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kan op basis van feedback indien nodig nieuwe leerdoelen formuleren en concrete acties benoemen om de leerdoelen te behalen.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53C8E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heeft zicht op zijn professionele ontwikkeling en een juist beeld hoe praktijkbegeleider en naaste collega’s over hem denken.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461D2B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</w:t>
            </w:r>
            <w:r w:rsidR="00461D2B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</w:t>
            </w: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/>
                <w:lang w:eastAsia="en-US"/>
              </w:rPr>
              <w:t> </w:t>
            </w:r>
          </w:p>
        </w:tc>
      </w:tr>
      <w:tr w:rsidR="00501632" w:rsidRPr="00501632" w:rsidTr="003C490F">
        <w:trPr>
          <w:trHeight w:val="225"/>
          <w:tblCellSpacing w:w="0" w:type="dxa"/>
        </w:trPr>
        <w:tc>
          <w:tcPr>
            <w:tcW w:w="6096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spacing w:line="225" w:lineRule="atLeast"/>
              <w:rPr>
                <w:rFonts w:asciiTheme="minorHAnsi" w:hAnsiTheme="minorHAnsi" w:cs="Arial"/>
                <w:sz w:val="22"/>
                <w:szCs w:val="22"/>
                <w:lang w:eastAsia="en-US"/>
              </w:rPr>
            </w:pPr>
            <w:r w:rsidRPr="00501632">
              <w:rPr>
                <w:rFonts w:asciiTheme="minorHAnsi" w:hAnsiTheme="minorHAnsi" w:cs="Arial"/>
                <w:sz w:val="22"/>
                <w:szCs w:val="22"/>
                <w:lang w:eastAsia="en-US"/>
              </w:rPr>
              <w:t>De student toont begrip voor collega’s, medestudenten, deelnemers die anders in het leven staan dan hijzelf en oordeelt niet hierover.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53C8E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X </w:t>
            </w:r>
            <w:r w:rsidR="00501632"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Ja     </w:t>
            </w:r>
          </w:p>
          <w:p w:rsidR="00501632" w:rsidRPr="00501632" w:rsidRDefault="00501632" w:rsidP="00501632">
            <w:pPr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Nee    </w:t>
            </w:r>
          </w:p>
          <w:p w:rsidR="00501632" w:rsidRPr="00501632" w:rsidRDefault="00501632" w:rsidP="00501632">
            <w:pPr>
              <w:spacing w:line="225" w:lineRule="atLeast"/>
              <w:jc w:val="both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sz w:val="18"/>
                <w:szCs w:val="18"/>
                <w:lang w:eastAsia="en-US"/>
              </w:rPr>
              <w:t>□ Niet altijd</w:t>
            </w:r>
          </w:p>
        </w:tc>
        <w:tc>
          <w:tcPr>
            <w:tcW w:w="2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461D2B" w:rsidRDefault="00553C8E" w:rsidP="00501632">
            <w:pPr>
              <w:spacing w:line="225" w:lineRule="atLeast"/>
              <w:rPr>
                <w:rFonts w:asciiTheme="minorHAnsi" w:hAnsiTheme="minorHAnsi"/>
                <w:sz w:val="18"/>
                <w:szCs w:val="18"/>
                <w:lang w:eastAsia="en-US"/>
              </w:rPr>
            </w:pPr>
            <w:r w:rsidRPr="00461D2B">
              <w:rPr>
                <w:rFonts w:asciiTheme="minorHAnsi" w:hAnsiTheme="minorHAnsi"/>
                <w:sz w:val="18"/>
                <w:szCs w:val="18"/>
                <w:lang w:eastAsia="en-US"/>
              </w:rPr>
              <w:t xml:space="preserve"> Je bent collegiaal</w:t>
            </w:r>
          </w:p>
        </w:tc>
      </w:tr>
      <w:tr w:rsidR="00501632" w:rsidRPr="00501632" w:rsidTr="003C490F">
        <w:trPr>
          <w:trHeight w:val="270"/>
          <w:tblCellSpacing w:w="0" w:type="dxa"/>
        </w:trPr>
        <w:tc>
          <w:tcPr>
            <w:tcW w:w="100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rPr>
                <w:rFonts w:asciiTheme="minorHAnsi" w:hAnsiTheme="minorHAnsi"/>
                <w:sz w:val="16"/>
                <w:szCs w:val="16"/>
                <w:lang w:eastAsia="en-US"/>
              </w:rPr>
            </w:pPr>
            <w:r w:rsidRPr="00501632">
              <w:rPr>
                <w:rFonts w:asciiTheme="minorHAnsi" w:hAnsiTheme="minorHAnsi" w:cs="Arial"/>
                <w:sz w:val="16"/>
                <w:szCs w:val="16"/>
                <w:lang w:eastAsia="en-US"/>
              </w:rPr>
              <w:t>Waardeoordeel van 1 t/m 10 (omcirkel één cijfer).</w:t>
            </w:r>
          </w:p>
          <w:p w:rsidR="00501632" w:rsidRPr="00501632" w:rsidRDefault="00501632" w:rsidP="00501632">
            <w:pPr>
              <w:rPr>
                <w:rFonts w:asciiTheme="minorHAnsi" w:hAnsiTheme="minorHAnsi" w:cs="Arial"/>
                <w:sz w:val="16"/>
                <w:szCs w:val="16"/>
                <w:lang w:eastAsia="en-US"/>
              </w:rPr>
            </w:pPr>
            <w:r w:rsidRPr="00501632">
              <w:rPr>
                <w:rFonts w:asciiTheme="minorHAnsi" w:hAnsiTheme="minorHAnsi" w:cs="Arial"/>
                <w:sz w:val="16"/>
                <w:szCs w:val="16"/>
                <w:lang w:eastAsia="en-US"/>
              </w:rPr>
              <w:t xml:space="preserve">Welk waardeoordeel geeft u de student met betrekking tot het functioneren van de student t.a.v. de twee stageopdrachten: </w:t>
            </w:r>
          </w:p>
          <w:p w:rsidR="00501632" w:rsidRPr="00501632" w:rsidRDefault="00501632" w:rsidP="0050163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/>
                <w:i/>
                <w:sz w:val="16"/>
                <w:szCs w:val="16"/>
              </w:rPr>
            </w:pPr>
            <w:r w:rsidRPr="00501632">
              <w:rPr>
                <w:rFonts w:asciiTheme="minorHAnsi" w:hAnsiTheme="minorHAnsi"/>
                <w:i/>
                <w:sz w:val="16"/>
                <w:szCs w:val="16"/>
              </w:rPr>
              <w:t xml:space="preserve">het </w:t>
            </w:r>
            <w:r w:rsidRPr="00501632">
              <w:rPr>
                <w:rFonts w:asciiTheme="minorHAnsi" w:hAnsiTheme="minorHAnsi"/>
                <w:b/>
                <w:i/>
                <w:sz w:val="16"/>
                <w:szCs w:val="16"/>
              </w:rPr>
              <w:t>organiseren en uitvoeren van activiteiten</w:t>
            </w:r>
            <w:r w:rsidRPr="00501632">
              <w:rPr>
                <w:rFonts w:asciiTheme="minorHAnsi" w:hAnsiTheme="minorHAnsi"/>
                <w:i/>
                <w:sz w:val="16"/>
                <w:szCs w:val="16"/>
              </w:rPr>
              <w:t xml:space="preserve"> voor de stage-organisatie;</w:t>
            </w:r>
          </w:p>
          <w:p w:rsidR="00501632" w:rsidRPr="00501632" w:rsidRDefault="00501632" w:rsidP="00501632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Theme="minorHAnsi" w:hAnsiTheme="minorHAnsi"/>
                <w:i/>
                <w:sz w:val="16"/>
                <w:szCs w:val="16"/>
              </w:rPr>
            </w:pPr>
            <w:r w:rsidRPr="00501632">
              <w:rPr>
                <w:rFonts w:asciiTheme="minorHAnsi" w:hAnsiTheme="minorHAnsi"/>
                <w:b/>
                <w:i/>
                <w:sz w:val="16"/>
                <w:szCs w:val="16"/>
              </w:rPr>
              <w:t>op basis van een analyse een advies geven</w:t>
            </w:r>
            <w:r w:rsidRPr="00501632">
              <w:rPr>
                <w:rFonts w:asciiTheme="minorHAnsi" w:hAnsiTheme="minorHAnsi"/>
                <w:i/>
                <w:sz w:val="16"/>
                <w:szCs w:val="16"/>
              </w:rPr>
              <w:t xml:space="preserve"> aan je stage-organisatie over een bepaald thema;</w:t>
            </w:r>
          </w:p>
          <w:p w:rsidR="00501632" w:rsidRPr="00501632" w:rsidRDefault="00501632" w:rsidP="00501632">
            <w:pPr>
              <w:numPr>
                <w:ilvl w:val="0"/>
                <w:numId w:val="1"/>
              </w:numPr>
              <w:contextualSpacing/>
              <w:rPr>
                <w:rFonts w:asciiTheme="minorHAnsi" w:hAnsiTheme="minorHAnsi" w:cs="Arial"/>
                <w:sz w:val="16"/>
                <w:szCs w:val="16"/>
                <w:lang w:eastAsia="en-US"/>
              </w:rPr>
            </w:pPr>
            <w:r w:rsidRPr="00501632">
              <w:rPr>
                <w:rFonts w:asciiTheme="minorHAnsi" w:hAnsiTheme="minorHAnsi" w:cs="Arial"/>
                <w:sz w:val="16"/>
                <w:szCs w:val="16"/>
                <w:lang w:eastAsia="en-US"/>
              </w:rPr>
              <w:t>én de persoonlijke- en professionele houding?</w:t>
            </w:r>
          </w:p>
        </w:tc>
      </w:tr>
      <w:tr w:rsidR="00501632" w:rsidRPr="00501632" w:rsidTr="003C490F">
        <w:trPr>
          <w:tblCellSpacing w:w="0" w:type="dxa"/>
        </w:trPr>
        <w:tc>
          <w:tcPr>
            <w:tcW w:w="1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1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 xml:space="preserve">7 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461D2B" w:rsidRDefault="00501632" w:rsidP="00501632">
            <w:pPr>
              <w:spacing w:before="240"/>
              <w:jc w:val="center"/>
              <w:rPr>
                <w:rFonts w:asciiTheme="minorHAnsi" w:hAnsiTheme="minorHAnsi"/>
                <w:sz w:val="48"/>
                <w:szCs w:val="48"/>
                <w:lang w:eastAsia="en-US"/>
              </w:rPr>
            </w:pPr>
            <w:r w:rsidRPr="00B95C11">
              <w:rPr>
                <w:rFonts w:asciiTheme="minorHAnsi" w:hAnsiTheme="minorHAnsi" w:cs="Arial"/>
                <w:b/>
                <w:bCs/>
                <w:sz w:val="48"/>
                <w:szCs w:val="48"/>
                <w:highlight w:val="yellow"/>
                <w:lang w:eastAsia="en-US"/>
              </w:rPr>
              <w:t>8</w:t>
            </w:r>
          </w:p>
        </w:tc>
        <w:tc>
          <w:tcPr>
            <w:tcW w:w="8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01632" w:rsidRPr="00501632" w:rsidRDefault="00501632" w:rsidP="00501632">
            <w:pPr>
              <w:spacing w:before="240"/>
              <w:jc w:val="center"/>
              <w:rPr>
                <w:rFonts w:asciiTheme="minorHAnsi" w:hAnsiTheme="minorHAnsi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bCs/>
                <w:sz w:val="22"/>
                <w:szCs w:val="22"/>
                <w:lang w:eastAsia="en-US"/>
              </w:rPr>
              <w:t>10</w:t>
            </w:r>
          </w:p>
        </w:tc>
      </w:tr>
      <w:tr w:rsidR="00501632" w:rsidRPr="00501632" w:rsidTr="003C490F">
        <w:trPr>
          <w:trHeight w:val="536"/>
          <w:tblCellSpacing w:w="0" w:type="dxa"/>
        </w:trPr>
        <w:tc>
          <w:tcPr>
            <w:tcW w:w="10065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 w:rsidRPr="00501632"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  <w:t xml:space="preserve">Toelichting op het waardeoordeel;  </w:t>
            </w:r>
          </w:p>
          <w:p w:rsidR="00501632" w:rsidRPr="00501632" w:rsidRDefault="00501632" w:rsidP="00501632">
            <w:pP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</w:p>
          <w:p w:rsidR="00501632" w:rsidRPr="00266C0F" w:rsidRDefault="00914390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266C0F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Beste </w:t>
            </w:r>
            <w:r w:rsidR="00461D2B" w:rsidRPr="00266C0F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Tristan, </w:t>
            </w:r>
          </w:p>
          <w:p w:rsidR="00914390" w:rsidRPr="00266C0F" w:rsidRDefault="00914390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  <w:p w:rsidR="00914390" w:rsidRPr="00266C0F" w:rsidRDefault="00914390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266C0F">
              <w:rPr>
                <w:rFonts w:asciiTheme="minorHAnsi" w:hAnsiTheme="minorHAnsi" w:cs="Arial"/>
                <w:sz w:val="18"/>
                <w:szCs w:val="18"/>
                <w:lang w:eastAsia="en-US"/>
              </w:rPr>
              <w:t>Een half jaar stagelopen is te weinig omdat je verschillende benoemde actiepunten niet hebt kunnen afronden, o.a. Vitesse Hattrick project en organiseren evenement.</w:t>
            </w:r>
          </w:p>
          <w:p w:rsidR="00914390" w:rsidRPr="00266C0F" w:rsidRDefault="00914390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  <w:p w:rsidR="004171CE" w:rsidRPr="00266C0F" w:rsidRDefault="00914390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266C0F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Desondanks heb je een goede indruk bij ons (collega Melissa), de deelnemers van Vitesse Hattrick en je team van het Watervoetbaltoernooi achtergelaten.  </w:t>
            </w:r>
          </w:p>
          <w:p w:rsidR="00914390" w:rsidRPr="00266C0F" w:rsidRDefault="00914390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  <w:p w:rsidR="008F5CA1" w:rsidRPr="00266C0F" w:rsidRDefault="008F5CA1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 w:rsidRPr="00266C0F">
              <w:rPr>
                <w:rFonts w:asciiTheme="minorHAnsi" w:hAnsiTheme="minorHAnsi" w:cs="Arial"/>
                <w:sz w:val="18"/>
                <w:szCs w:val="18"/>
                <w:lang w:eastAsia="en-US"/>
              </w:rPr>
              <w:t>Veel succes!</w:t>
            </w:r>
          </w:p>
          <w:p w:rsidR="008F5CA1" w:rsidRPr="00266C0F" w:rsidRDefault="008F5CA1" w:rsidP="00501632">
            <w:pPr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</w:p>
          <w:p w:rsidR="00501632" w:rsidRPr="00D0006B" w:rsidRDefault="008F5CA1" w:rsidP="00501632">
            <w:pPr>
              <w:rPr>
                <w:rFonts w:asciiTheme="minorHAnsi" w:hAnsiTheme="minorHAnsi" w:cs="Arial"/>
                <w:b/>
                <w:sz w:val="18"/>
                <w:szCs w:val="18"/>
                <w:lang w:eastAsia="en-US"/>
              </w:rPr>
            </w:pPr>
            <w:r w:rsidRPr="00266C0F">
              <w:rPr>
                <w:rFonts w:asciiTheme="minorHAnsi" w:hAnsiTheme="minorHAnsi" w:cs="Arial"/>
                <w:sz w:val="18"/>
                <w:szCs w:val="18"/>
                <w:lang w:eastAsia="en-US"/>
              </w:rPr>
              <w:t>Groeten Audrey</w:t>
            </w:r>
            <w:r w:rsidR="00AF4535">
              <w:rPr>
                <w:rFonts w:asciiTheme="minorHAnsi" w:hAnsiTheme="minorHAnsi" w:cs="Arial"/>
                <w:sz w:val="18"/>
                <w:szCs w:val="18"/>
                <w:lang w:eastAsia="en-US"/>
              </w:rPr>
              <w:t xml:space="preserve"> Redmond</w:t>
            </w:r>
          </w:p>
        </w:tc>
      </w:tr>
    </w:tbl>
    <w:p w:rsidR="00884135" w:rsidRDefault="00884135"/>
    <w:sectPr w:rsidR="00884135" w:rsidSect="008841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5292C"/>
    <w:multiLevelType w:val="hybridMultilevel"/>
    <w:tmpl w:val="AEAEE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32"/>
    <w:rsid w:val="00107CDF"/>
    <w:rsid w:val="00193622"/>
    <w:rsid w:val="001C420B"/>
    <w:rsid w:val="001D4968"/>
    <w:rsid w:val="00214F36"/>
    <w:rsid w:val="00266C0F"/>
    <w:rsid w:val="00363C7F"/>
    <w:rsid w:val="00387A15"/>
    <w:rsid w:val="003C490F"/>
    <w:rsid w:val="004171CE"/>
    <w:rsid w:val="00461D2B"/>
    <w:rsid w:val="00501632"/>
    <w:rsid w:val="00553C8E"/>
    <w:rsid w:val="005C2D74"/>
    <w:rsid w:val="006B6E80"/>
    <w:rsid w:val="007F0B02"/>
    <w:rsid w:val="00806B86"/>
    <w:rsid w:val="00860BA8"/>
    <w:rsid w:val="00874D1D"/>
    <w:rsid w:val="00882266"/>
    <w:rsid w:val="00884135"/>
    <w:rsid w:val="008D71B2"/>
    <w:rsid w:val="008E3C98"/>
    <w:rsid w:val="008F5CA1"/>
    <w:rsid w:val="00910C06"/>
    <w:rsid w:val="00914390"/>
    <w:rsid w:val="00AF4535"/>
    <w:rsid w:val="00B354D4"/>
    <w:rsid w:val="00B95C11"/>
    <w:rsid w:val="00BB5CB0"/>
    <w:rsid w:val="00C07786"/>
    <w:rsid w:val="00C105BE"/>
    <w:rsid w:val="00C75610"/>
    <w:rsid w:val="00D0006B"/>
    <w:rsid w:val="00E6700E"/>
    <w:rsid w:val="00EF4F4A"/>
    <w:rsid w:val="00F8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3F2E3-2C7D-48E9-8BC9-A4F1C896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884135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016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semiHidden/>
    <w:unhideWhenUsed/>
    <w:rsid w:val="008E3C9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8E3C98"/>
    <w:rPr>
      <w:rFonts w:ascii="Segoe UI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1092</Words>
  <Characters>6009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Hogeschool van Arnhem en Nijmegen</Company>
  <LinksUpToDate>false</LinksUpToDate>
  <CharactersWithSpaces>7087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Koppers Renelle</dc:creator>
  <cp:keywords/>
  <dc:description/>
  <cp:lastModifiedBy>tmboekestein@gmail.com</cp:lastModifiedBy>
  <cp:revision>2</cp:revision>
  <cp:lastPrinted>2018-07-09T13:05:00Z</cp:lastPrinted>
  <dcterms:created xsi:type="dcterms:W3CDTF">2019-01-31T18:52:00Z</dcterms:created>
  <dcterms:modified xsi:type="dcterms:W3CDTF">2019-01-31T18:52:00Z</dcterms:modified>
</cp:coreProperties>
</file>